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1E" w:rsidRDefault="00EE2AC8">
      <w:proofErr w:type="spellStart"/>
      <w:r>
        <w:t>Esenyurt</w:t>
      </w:r>
      <w:proofErr w:type="spellEnd"/>
      <w:r>
        <w:t xml:space="preserve"> Recep TAYYİP Erdoğan Anaokulu 2021-2022 Eğitim</w:t>
      </w:r>
      <w:r w:rsidR="002122D1">
        <w:t xml:space="preserve"> Öğretim yılı Şubat ayında Recep</w:t>
      </w:r>
      <w:bookmarkStart w:id="0" w:name="_GoBack"/>
      <w:bookmarkEnd w:id="0"/>
      <w:r>
        <w:t xml:space="preserve"> Tayyip Erdoğan Kız Anadolu İmam Hatip Lisesi bünyesinde tek sınıf olarak eğitime başlamış olup 2022-2023 Eğitim Öğretim yılında</w:t>
      </w:r>
      <w:r w:rsidR="002122D1">
        <w:t xml:space="preserve">2 </w:t>
      </w:r>
      <w:proofErr w:type="gramStart"/>
      <w:r w:rsidR="002122D1">
        <w:t xml:space="preserve">sınıflı </w:t>
      </w:r>
      <w:r>
        <w:t xml:space="preserve"> </w:t>
      </w:r>
      <w:r w:rsidR="002122D1">
        <w:t>bağımsız</w:t>
      </w:r>
      <w:proofErr w:type="gramEnd"/>
      <w:r w:rsidR="002122D1">
        <w:t xml:space="preserve"> anasınıfı olarak eğitime devam etmektedir.</w:t>
      </w:r>
    </w:p>
    <w:sectPr w:rsidR="0059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C1"/>
    <w:rsid w:val="002122D1"/>
    <w:rsid w:val="0059091E"/>
    <w:rsid w:val="00EE2AC8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B8B2"/>
  <w15:chartTrackingRefBased/>
  <w15:docId w15:val="{E888DF8E-11CB-4447-8378-F8CD95DA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41</Words>
  <Characters>237</Characters>
  <Application>Microsoft Office Word</Application>
  <DocSecurity>0</DocSecurity>
  <Lines>1</Lines>
  <Paragraphs>1</Paragraphs>
  <ScaleCrop>false</ScaleCrop>
  <Company>OKULPC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4</cp:revision>
  <dcterms:created xsi:type="dcterms:W3CDTF">2023-04-03T07:57:00Z</dcterms:created>
  <dcterms:modified xsi:type="dcterms:W3CDTF">2023-04-03T12:23:00Z</dcterms:modified>
</cp:coreProperties>
</file>